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4E26" w14:textId="24FED9A4" w:rsidR="00274DD5" w:rsidRPr="00E23573" w:rsidRDefault="00304F36" w:rsidP="00274DD5">
      <w:pPr>
        <w:jc w:val="center"/>
        <w:rPr>
          <w:b/>
          <w:sz w:val="36"/>
          <w:u w:val="single"/>
        </w:rPr>
      </w:pPr>
      <w:r>
        <w:rPr>
          <w:b/>
          <w:sz w:val="36"/>
          <w:u w:val="single"/>
        </w:rPr>
        <w:t xml:space="preserve">Crofton Infant School - </w:t>
      </w:r>
      <w:r w:rsidR="00274DD5" w:rsidRPr="00E23573">
        <w:rPr>
          <w:b/>
          <w:sz w:val="36"/>
          <w:u w:val="single"/>
        </w:rPr>
        <w:t>Fixed term Contract</w:t>
      </w:r>
    </w:p>
    <w:p w14:paraId="1259E88A" w14:textId="77777777" w:rsidR="00274DD5" w:rsidRDefault="00274DD5"/>
    <w:p w14:paraId="1E3ABCB8" w14:textId="16E77225" w:rsidR="00F404CD" w:rsidRPr="00134F47" w:rsidRDefault="00134F47">
      <w:pPr>
        <w:rPr>
          <w:b/>
          <w:sz w:val="28"/>
        </w:rPr>
      </w:pPr>
      <w:r w:rsidRPr="00134F47">
        <w:rPr>
          <w:b/>
          <w:sz w:val="28"/>
        </w:rPr>
        <w:t>TA</w:t>
      </w:r>
      <w:r w:rsidR="00274DD5" w:rsidRPr="00134F47">
        <w:rPr>
          <w:b/>
          <w:sz w:val="28"/>
        </w:rPr>
        <w:t xml:space="preserve"> required </w:t>
      </w:r>
      <w:r w:rsidR="00E97FD5" w:rsidRPr="00134F47">
        <w:rPr>
          <w:b/>
          <w:sz w:val="28"/>
        </w:rPr>
        <w:t xml:space="preserve">ASAP – Fixed until </w:t>
      </w:r>
      <w:r w:rsidRPr="00134F47">
        <w:rPr>
          <w:b/>
          <w:sz w:val="28"/>
        </w:rPr>
        <w:t>27</w:t>
      </w:r>
      <w:r w:rsidRPr="00134F47">
        <w:rPr>
          <w:b/>
          <w:sz w:val="28"/>
          <w:vertAlign w:val="superscript"/>
        </w:rPr>
        <w:t>th</w:t>
      </w:r>
      <w:r w:rsidRPr="00134F47">
        <w:rPr>
          <w:b/>
          <w:sz w:val="28"/>
        </w:rPr>
        <w:t xml:space="preserve"> August 2025</w:t>
      </w:r>
    </w:p>
    <w:p w14:paraId="4E66965D" w14:textId="5E8CCA0F" w:rsidR="00274DD5" w:rsidRDefault="00134F47">
      <w:r w:rsidRPr="00134F47">
        <w:t>Pay</w:t>
      </w:r>
      <w:r>
        <w:t xml:space="preserve"> </w:t>
      </w:r>
      <w:r w:rsidRPr="00134F47">
        <w:t>scale:  BR4</w:t>
      </w:r>
      <w:r w:rsidR="00BC117C">
        <w:t xml:space="preserve"> point 12</w:t>
      </w:r>
    </w:p>
    <w:p w14:paraId="0A95D073" w14:textId="73A7EF0A" w:rsidR="000E2BCC" w:rsidRPr="00134F47" w:rsidRDefault="000E2BCC">
      <w:r>
        <w:t>Salary:  £23,955 FTE - £9,440 Actual</w:t>
      </w:r>
    </w:p>
    <w:p w14:paraId="52B2C36B" w14:textId="35141D71" w:rsidR="00B53A61" w:rsidRDefault="00E97FD5" w:rsidP="00B53A61">
      <w:r w:rsidRPr="00134F47">
        <w:t xml:space="preserve">Hours: </w:t>
      </w:r>
      <w:r w:rsidR="00134F47" w:rsidRPr="00134F47">
        <w:t xml:space="preserve"> </w:t>
      </w:r>
      <w:r w:rsidR="001F372D">
        <w:t>17</w:t>
      </w:r>
      <w:r w:rsidR="00134F47">
        <w:t xml:space="preserve"> hours per week</w:t>
      </w:r>
      <w:r w:rsidR="00B53A61">
        <w:t xml:space="preserve"> - 8</w:t>
      </w:r>
      <w:r w:rsidR="00B53A61">
        <w:t xml:space="preserve">.30 </w:t>
      </w:r>
      <w:r w:rsidR="00B53A61">
        <w:t xml:space="preserve">to </w:t>
      </w:r>
      <w:r w:rsidR="00B53A61">
        <w:t>11.55</w:t>
      </w:r>
      <w:r w:rsidR="00B53A61">
        <w:t xml:space="preserve"> </w:t>
      </w:r>
      <w:r w:rsidR="00134F47">
        <w:t xml:space="preserve">Monday to Friday </w:t>
      </w:r>
    </w:p>
    <w:p w14:paraId="55D862C3" w14:textId="60CA79E2" w:rsidR="00B53A61" w:rsidRDefault="00E23573" w:rsidP="00B53A61">
      <w:r>
        <w:t>_____________________________________________________________________________</w:t>
      </w:r>
    </w:p>
    <w:p w14:paraId="7FDE43E9" w14:textId="77777777" w:rsidR="00B53A61" w:rsidRDefault="00B53A61" w:rsidP="00B53A61"/>
    <w:p w14:paraId="393F136B" w14:textId="6951BD76" w:rsidR="00BC117C" w:rsidRDefault="00BC117C" w:rsidP="00B53A61">
      <w:pPr>
        <w:rPr>
          <w:b/>
          <w:bCs/>
        </w:rPr>
      </w:pPr>
      <w:r>
        <w:rPr>
          <w:b/>
          <w:bCs/>
        </w:rPr>
        <w:t>MAIN PURPOSE OF THE JOB</w:t>
      </w:r>
    </w:p>
    <w:p w14:paraId="43D8C331" w14:textId="48E39AB5" w:rsidR="00BC117C" w:rsidRDefault="00BC117C" w:rsidP="00BC117C">
      <w:pPr>
        <w:rPr>
          <w:rFonts w:cs="Arial"/>
          <w:sz w:val="24"/>
          <w:szCs w:val="24"/>
          <w:lang w:eastAsia="en-GB"/>
        </w:rPr>
      </w:pPr>
      <w:r>
        <w:rPr>
          <w:rFonts w:cs="Arial"/>
          <w:sz w:val="24"/>
          <w:szCs w:val="24"/>
          <w:lang w:eastAsia="en-GB"/>
        </w:rPr>
        <w:t xml:space="preserve">We are looking to recruit </w:t>
      </w:r>
      <w:r>
        <w:rPr>
          <w:rFonts w:cs="Arial"/>
          <w:sz w:val="24"/>
          <w:szCs w:val="24"/>
          <w:lang w:eastAsia="en-GB"/>
        </w:rPr>
        <w:t xml:space="preserve">an </w:t>
      </w:r>
      <w:r>
        <w:rPr>
          <w:rFonts w:cs="Arial"/>
          <w:sz w:val="24"/>
          <w:szCs w:val="24"/>
          <w:lang w:eastAsia="en-GB"/>
        </w:rPr>
        <w:t>enthusiastic individual</w:t>
      </w:r>
      <w:r>
        <w:rPr>
          <w:rFonts w:cs="Arial"/>
          <w:sz w:val="24"/>
          <w:szCs w:val="24"/>
          <w:lang w:eastAsia="en-GB"/>
        </w:rPr>
        <w:t xml:space="preserve"> </w:t>
      </w:r>
      <w:r>
        <w:rPr>
          <w:rFonts w:cs="Arial"/>
          <w:sz w:val="24"/>
          <w:szCs w:val="24"/>
          <w:lang w:eastAsia="en-GB"/>
        </w:rPr>
        <w:t>to join a dedicated team of education providers.</w:t>
      </w:r>
    </w:p>
    <w:p w14:paraId="6DC5080A" w14:textId="187C2710" w:rsidR="00BC117C" w:rsidRDefault="00BC117C" w:rsidP="00BC117C">
      <w:pPr>
        <w:rPr>
          <w:rFonts w:cs="Arial"/>
          <w:sz w:val="24"/>
          <w:szCs w:val="24"/>
          <w:lang w:eastAsia="en-GB"/>
        </w:rPr>
      </w:pPr>
      <w:r>
        <w:rPr>
          <w:rFonts w:cs="Arial"/>
          <w:sz w:val="24"/>
          <w:szCs w:val="24"/>
          <w:lang w:eastAsia="en-GB"/>
        </w:rPr>
        <w:t>We</w:t>
      </w:r>
      <w:r w:rsidRPr="00AD5A5F">
        <w:rPr>
          <w:rFonts w:eastAsia="Calibri" w:cs="Arial"/>
          <w:sz w:val="24"/>
          <w:szCs w:val="24"/>
          <w:lang w:eastAsia="en-GB"/>
        </w:rPr>
        <w:t xml:space="preserve"> </w:t>
      </w:r>
      <w:r>
        <w:rPr>
          <w:rFonts w:eastAsia="Calibri" w:cs="Arial"/>
          <w:sz w:val="24"/>
          <w:szCs w:val="24"/>
          <w:lang w:eastAsia="en-GB"/>
        </w:rPr>
        <w:t xml:space="preserve">are looking for </w:t>
      </w:r>
      <w:r w:rsidRPr="00FD31DC">
        <w:rPr>
          <w:rFonts w:eastAsia="Calibri" w:cs="Arial"/>
          <w:sz w:val="24"/>
          <w:szCs w:val="24"/>
          <w:lang w:eastAsia="en-GB"/>
        </w:rPr>
        <w:t xml:space="preserve">caring, passionate and energetic </w:t>
      </w:r>
      <w:r>
        <w:rPr>
          <w:rFonts w:eastAsia="Calibri" w:cs="Arial"/>
          <w:sz w:val="24"/>
          <w:szCs w:val="24"/>
          <w:lang w:eastAsia="en-GB"/>
        </w:rPr>
        <w:t xml:space="preserve">individual </w:t>
      </w:r>
      <w:r w:rsidRPr="00FD31DC">
        <w:rPr>
          <w:rFonts w:eastAsia="Calibri" w:cs="Arial"/>
          <w:sz w:val="24"/>
          <w:szCs w:val="24"/>
          <w:lang w:eastAsia="en-GB"/>
        </w:rPr>
        <w:t xml:space="preserve">to join our </w:t>
      </w:r>
      <w:r>
        <w:rPr>
          <w:rFonts w:eastAsia="Calibri" w:cs="Arial"/>
          <w:sz w:val="24"/>
          <w:szCs w:val="24"/>
          <w:lang w:eastAsia="en-GB"/>
        </w:rPr>
        <w:t>team</w:t>
      </w:r>
      <w:r>
        <w:rPr>
          <w:rFonts w:eastAsia="Calibri" w:cs="Arial"/>
          <w:sz w:val="24"/>
          <w:szCs w:val="24"/>
          <w:lang w:eastAsia="en-GB"/>
        </w:rPr>
        <w:t xml:space="preserve"> and</w:t>
      </w:r>
      <w:r>
        <w:rPr>
          <w:rFonts w:eastAsia="Calibri" w:cs="Arial"/>
          <w:sz w:val="24"/>
          <w:szCs w:val="24"/>
          <w:lang w:eastAsia="en-GB"/>
        </w:rPr>
        <w:t xml:space="preserve"> work with </w:t>
      </w:r>
      <w:r>
        <w:rPr>
          <w:rFonts w:eastAsia="Calibri" w:cs="Arial"/>
          <w:sz w:val="24"/>
          <w:szCs w:val="24"/>
          <w:lang w:eastAsia="en-GB"/>
        </w:rPr>
        <w:t xml:space="preserve">a child </w:t>
      </w:r>
      <w:r>
        <w:rPr>
          <w:rFonts w:eastAsia="Calibri" w:cs="Arial"/>
          <w:sz w:val="24"/>
          <w:szCs w:val="24"/>
          <w:lang w:eastAsia="en-GB"/>
        </w:rPr>
        <w:t xml:space="preserve">who </w:t>
      </w:r>
      <w:r>
        <w:rPr>
          <w:rFonts w:eastAsia="Calibri" w:cs="Arial"/>
          <w:sz w:val="24"/>
          <w:szCs w:val="24"/>
          <w:lang w:eastAsia="en-GB"/>
        </w:rPr>
        <w:t>is</w:t>
      </w:r>
      <w:r>
        <w:rPr>
          <w:rFonts w:eastAsia="Calibri" w:cs="Arial"/>
          <w:sz w:val="24"/>
          <w:szCs w:val="24"/>
          <w:lang w:eastAsia="en-GB"/>
        </w:rPr>
        <w:t xml:space="preserve"> in KS1.  </w:t>
      </w:r>
      <w:r>
        <w:rPr>
          <w:rFonts w:eastAsia="Calibri" w:cs="Arial"/>
          <w:sz w:val="24"/>
          <w:szCs w:val="24"/>
          <w:lang w:eastAsia="en-GB"/>
        </w:rPr>
        <w:t>This role can also be combined with an MDS role to cover lunchtimes.</w:t>
      </w:r>
      <w:r>
        <w:rPr>
          <w:rFonts w:eastAsia="Calibri" w:cs="Arial"/>
          <w:sz w:val="24"/>
          <w:szCs w:val="24"/>
          <w:lang w:eastAsia="en-GB"/>
        </w:rPr>
        <w:t xml:space="preserve"> </w:t>
      </w:r>
      <w:r w:rsidRPr="00FD31DC">
        <w:rPr>
          <w:rFonts w:eastAsia="Calibri" w:cs="Arial"/>
          <w:sz w:val="24"/>
          <w:szCs w:val="24"/>
          <w:lang w:eastAsia="en-GB"/>
        </w:rPr>
        <w:t xml:space="preserve"> </w:t>
      </w:r>
      <w:r>
        <w:rPr>
          <w:rFonts w:eastAsia="Calibri" w:cs="Arial"/>
          <w:sz w:val="24"/>
          <w:szCs w:val="24"/>
          <w:lang w:eastAsia="en-GB"/>
        </w:rPr>
        <w:t>The role will be working closely alongside the class teacher to help support the child and will be based</w:t>
      </w:r>
      <w:r>
        <w:rPr>
          <w:rFonts w:cs="Arial"/>
          <w:sz w:val="24"/>
          <w:szCs w:val="24"/>
          <w:lang w:eastAsia="en-GB"/>
        </w:rPr>
        <w:t xml:space="preserve"> within and outside the classroom as directed by the class teacher. You should have good behaviour management and communication skills and be able to adapt activities towards child’s learning abilities.</w:t>
      </w:r>
    </w:p>
    <w:p w14:paraId="3AD24E49" w14:textId="77777777" w:rsidR="00BC117C" w:rsidRDefault="00BC117C" w:rsidP="00BC117C">
      <w:pPr>
        <w:rPr>
          <w:rFonts w:cs="Arial"/>
          <w:sz w:val="24"/>
          <w:szCs w:val="24"/>
          <w:lang w:eastAsia="en-GB"/>
        </w:rPr>
      </w:pPr>
      <w:r>
        <w:rPr>
          <w:rFonts w:cs="Arial"/>
          <w:sz w:val="24"/>
          <w:szCs w:val="24"/>
          <w:lang w:eastAsia="en-GB"/>
        </w:rPr>
        <w:t>You must be a friendly, attentive, outgoing individual and enjoy working with children and ensuring that they meet their potential.  Previous experience working within a school environment is a must.</w:t>
      </w:r>
    </w:p>
    <w:p w14:paraId="31121AAA" w14:textId="77777777" w:rsidR="00BC117C" w:rsidRPr="00083545" w:rsidRDefault="00BC117C" w:rsidP="00BC117C">
      <w:pPr>
        <w:rPr>
          <w:b/>
          <w:bCs/>
        </w:rPr>
      </w:pPr>
      <w:r>
        <w:rPr>
          <w:b/>
          <w:bCs/>
        </w:rPr>
        <w:t>SUMMARY OF RESPONSIBILITIES AND DUTIES</w:t>
      </w:r>
    </w:p>
    <w:p w14:paraId="1E95C4ED" w14:textId="77777777" w:rsidR="00BC117C" w:rsidRDefault="00BC117C" w:rsidP="00BC117C">
      <w:pPr>
        <w:rPr>
          <w:b/>
        </w:rPr>
      </w:pPr>
      <w:r>
        <w:rPr>
          <w:b/>
        </w:rPr>
        <w:t>WORKING WITH PUPILS</w:t>
      </w:r>
    </w:p>
    <w:p w14:paraId="72B0716A" w14:textId="77777777" w:rsidR="00BC117C" w:rsidRDefault="00BC117C" w:rsidP="00BC117C">
      <w:pPr>
        <w:numPr>
          <w:ilvl w:val="0"/>
          <w:numId w:val="1"/>
        </w:numPr>
        <w:spacing w:after="0" w:line="240" w:lineRule="auto"/>
      </w:pPr>
      <w:r>
        <w:t>Use curricular/learning skills and experience to support pupils’ learning</w:t>
      </w:r>
    </w:p>
    <w:p w14:paraId="75FBEDFC" w14:textId="77777777" w:rsidR="00BC117C" w:rsidRDefault="00BC117C" w:rsidP="00BC117C">
      <w:pPr>
        <w:numPr>
          <w:ilvl w:val="0"/>
          <w:numId w:val="1"/>
        </w:numPr>
        <w:spacing w:after="0" w:line="240" w:lineRule="auto"/>
      </w:pPr>
      <w:r>
        <w:t>Establish productive working relationships with pupils, acting as a role model and setting high expectations</w:t>
      </w:r>
    </w:p>
    <w:p w14:paraId="5CE5CDC3" w14:textId="77777777" w:rsidR="00BC117C" w:rsidRDefault="00BC117C" w:rsidP="00BC117C">
      <w:pPr>
        <w:numPr>
          <w:ilvl w:val="0"/>
          <w:numId w:val="1"/>
        </w:numPr>
        <w:spacing w:after="0" w:line="240" w:lineRule="auto"/>
      </w:pPr>
      <w:r>
        <w:t>Promote the inclusion and acceptance of all pupils within the classroom</w:t>
      </w:r>
    </w:p>
    <w:p w14:paraId="77139D5C" w14:textId="77777777" w:rsidR="00BC117C" w:rsidRDefault="00BC117C" w:rsidP="00BC117C">
      <w:pPr>
        <w:numPr>
          <w:ilvl w:val="0"/>
          <w:numId w:val="1"/>
        </w:numPr>
        <w:spacing w:after="0" w:line="240" w:lineRule="auto"/>
      </w:pPr>
      <w:r>
        <w:t>Support pupils consistently whilst recognising and responding to their individual needs</w:t>
      </w:r>
    </w:p>
    <w:p w14:paraId="4688C55D" w14:textId="77777777" w:rsidR="00BC117C" w:rsidRDefault="00BC117C" w:rsidP="00BC117C">
      <w:pPr>
        <w:numPr>
          <w:ilvl w:val="0"/>
          <w:numId w:val="1"/>
        </w:numPr>
        <w:spacing w:after="0" w:line="240" w:lineRule="auto"/>
      </w:pPr>
      <w:r>
        <w:t>Encourage pupils to interact and work cooperatively with others and engage all pupils in activities</w:t>
      </w:r>
    </w:p>
    <w:p w14:paraId="08084CD7" w14:textId="77777777" w:rsidR="00BC117C" w:rsidRDefault="00BC117C" w:rsidP="00BC117C">
      <w:pPr>
        <w:numPr>
          <w:ilvl w:val="0"/>
          <w:numId w:val="1"/>
        </w:numPr>
        <w:spacing w:after="0" w:line="240" w:lineRule="auto"/>
      </w:pPr>
      <w:r>
        <w:t>Promote independence and employ strategies to recognise and reward achievement and good behaviour</w:t>
      </w:r>
    </w:p>
    <w:p w14:paraId="41789598" w14:textId="77777777" w:rsidR="00BC117C" w:rsidRDefault="00BC117C" w:rsidP="00BC117C">
      <w:pPr>
        <w:numPr>
          <w:ilvl w:val="0"/>
          <w:numId w:val="1"/>
        </w:numPr>
        <w:spacing w:after="0" w:line="240" w:lineRule="auto"/>
      </w:pPr>
      <w:r>
        <w:t>Provide feedback to pupils in relation to progress and achievement</w:t>
      </w:r>
    </w:p>
    <w:p w14:paraId="4A0FB89E" w14:textId="77777777" w:rsidR="00BC117C" w:rsidRDefault="00BC117C" w:rsidP="00BC117C"/>
    <w:p w14:paraId="61DA9602" w14:textId="77777777" w:rsidR="004E112F" w:rsidRPr="004E112F" w:rsidRDefault="004E112F" w:rsidP="004E112F">
      <w:pPr>
        <w:pStyle w:val="NormalWeb"/>
        <w:shd w:val="clear" w:color="auto" w:fill="FFFFFF"/>
        <w:spacing w:before="0" w:beforeAutospacing="0"/>
        <w:rPr>
          <w:rFonts w:ascii="Calibri" w:hAnsi="Calibri" w:cs="Calibri"/>
          <w:color w:val="000000"/>
          <w:sz w:val="22"/>
          <w:szCs w:val="22"/>
        </w:rPr>
      </w:pPr>
      <w:r w:rsidRPr="004E112F">
        <w:rPr>
          <w:rFonts w:ascii="Calibri" w:hAnsi="Calibri" w:cs="Calibri"/>
          <w:color w:val="000000"/>
          <w:sz w:val="22"/>
          <w:szCs w:val="22"/>
        </w:rPr>
        <w:t>For further details see job description and downloadable application form.  Completed applications should be sent to Mrs L Dunstall via lisadunstall</w:t>
      </w:r>
      <w:hyperlink r:id="rId8" w:history="1">
        <w:r w:rsidRPr="004E112F">
          <w:rPr>
            <w:rStyle w:val="Hyperlink"/>
            <w:rFonts w:ascii="Calibri" w:hAnsi="Calibri" w:cs="Calibri"/>
            <w:sz w:val="22"/>
            <w:szCs w:val="22"/>
          </w:rPr>
          <w:t>@mslt.org.uk</w:t>
        </w:r>
      </w:hyperlink>
      <w:r w:rsidRPr="004E112F">
        <w:rPr>
          <w:rFonts w:ascii="Calibri" w:hAnsi="Calibri" w:cs="Calibri"/>
          <w:color w:val="000000"/>
          <w:sz w:val="22"/>
          <w:szCs w:val="22"/>
        </w:rPr>
        <w:t>, alternatively please send to </w:t>
      </w:r>
      <w:r w:rsidRPr="004E112F">
        <w:rPr>
          <w:rStyle w:val="Strong"/>
          <w:rFonts w:ascii="Calibri" w:hAnsi="Calibri" w:cs="Calibri"/>
          <w:color w:val="000000"/>
          <w:sz w:val="22"/>
          <w:szCs w:val="22"/>
        </w:rPr>
        <w:t>Mrs L Dunstall, HR Officer - HR, Wickham Common Primary School, Gates Green Road, West Wickham, Kent BR4 9DG</w:t>
      </w:r>
    </w:p>
    <w:p w14:paraId="19B9B8CD" w14:textId="77777777" w:rsidR="004E112F" w:rsidRPr="004E112F" w:rsidRDefault="004E112F" w:rsidP="004E112F">
      <w:pPr>
        <w:pStyle w:val="NormalWeb"/>
        <w:shd w:val="clear" w:color="auto" w:fill="FFFFFF"/>
        <w:spacing w:before="0" w:beforeAutospacing="0"/>
        <w:jc w:val="both"/>
        <w:rPr>
          <w:rFonts w:ascii="Calibri" w:hAnsi="Calibri" w:cs="Calibri"/>
          <w:color w:val="000000"/>
          <w:sz w:val="22"/>
          <w:szCs w:val="22"/>
        </w:rPr>
      </w:pPr>
      <w:r w:rsidRPr="004E112F">
        <w:rPr>
          <w:rFonts w:ascii="Calibri" w:hAnsi="Calibri" w:cs="Calibri"/>
          <w:color w:val="000000"/>
          <w:sz w:val="22"/>
          <w:szCs w:val="22"/>
        </w:rPr>
        <w:lastRenderedPageBreak/>
        <w:t>Curriculum Vitae are </w:t>
      </w:r>
      <w:r w:rsidRPr="004E112F">
        <w:rPr>
          <w:rStyle w:val="Strong"/>
          <w:rFonts w:ascii="Calibri" w:hAnsi="Calibri" w:cs="Calibri"/>
          <w:color w:val="000000"/>
          <w:sz w:val="22"/>
          <w:szCs w:val="22"/>
        </w:rPr>
        <w:t>NOT</w:t>
      </w:r>
      <w:r w:rsidRPr="004E112F">
        <w:rPr>
          <w:rFonts w:ascii="Calibri" w:hAnsi="Calibri" w:cs="Calibri"/>
          <w:color w:val="000000"/>
          <w:sz w:val="22"/>
          <w:szCs w:val="22"/>
        </w:rPr>
        <w:t> accepted as an alternative to a completed Application Form and any submissions of CV’s will not be put forward for shortlisting.  If you have not been invited to an interview within two weeks of the closing date please consider your application was unsuccessful.  Feedback is not given to unsuccessful applicants.</w:t>
      </w:r>
    </w:p>
    <w:p w14:paraId="04F33D6F" w14:textId="77777777" w:rsidR="004E112F" w:rsidRPr="004E112F" w:rsidRDefault="004E112F" w:rsidP="004E112F">
      <w:pPr>
        <w:pStyle w:val="NormalWeb"/>
        <w:shd w:val="clear" w:color="auto" w:fill="FFFFFF"/>
        <w:spacing w:before="0" w:beforeAutospacing="0"/>
        <w:jc w:val="both"/>
        <w:rPr>
          <w:rFonts w:ascii="Calibri" w:hAnsi="Calibri" w:cs="Calibri"/>
          <w:color w:val="000000"/>
          <w:sz w:val="22"/>
          <w:szCs w:val="22"/>
        </w:rPr>
      </w:pPr>
      <w:r w:rsidRPr="004E112F">
        <w:rPr>
          <w:rStyle w:val="Emphasis"/>
          <w:rFonts w:ascii="Calibri" w:hAnsi="Calibri" w:cs="Calibri"/>
          <w:color w:val="000000"/>
          <w:sz w:val="22"/>
          <w:szCs w:val="22"/>
        </w:rPr>
        <w:t>The Trust is committed to achieving equal opportunities in employment and service delivery and to safeguarding and promoting the welfare of children and young people and expects all staff and voluntary helpers to share this commitment.  An Enhanced Disclosure and Barring Check with the Disclosure and Barring Service [DBS] under the Rehabilitation of Offenders Act 1974 will be required for the successful applicant.</w:t>
      </w:r>
    </w:p>
    <w:p w14:paraId="582A5B6A" w14:textId="6BD6FE4A" w:rsidR="00BC117C" w:rsidRPr="004E112F" w:rsidRDefault="00BC117C" w:rsidP="00BC117C">
      <w:pPr>
        <w:rPr>
          <w:rFonts w:ascii="Calibri" w:hAnsi="Calibri" w:cs="Calibri"/>
          <w:b/>
        </w:rPr>
      </w:pPr>
      <w:r w:rsidRPr="004E112F">
        <w:rPr>
          <w:rFonts w:ascii="Calibri" w:hAnsi="Calibri" w:cs="Calibri"/>
          <w:b/>
        </w:rPr>
        <w:t xml:space="preserve">The closing date is </w:t>
      </w:r>
      <w:r w:rsidRPr="004E112F">
        <w:rPr>
          <w:rFonts w:ascii="Calibri" w:hAnsi="Calibri" w:cs="Calibri"/>
          <w:b/>
        </w:rPr>
        <w:t>Friday 21</w:t>
      </w:r>
      <w:r w:rsidRPr="004E112F">
        <w:rPr>
          <w:rFonts w:ascii="Calibri" w:hAnsi="Calibri" w:cs="Calibri"/>
          <w:b/>
          <w:vertAlign w:val="superscript"/>
        </w:rPr>
        <w:t>st</w:t>
      </w:r>
      <w:r w:rsidRPr="004E112F">
        <w:rPr>
          <w:rFonts w:ascii="Calibri" w:hAnsi="Calibri" w:cs="Calibri"/>
          <w:b/>
        </w:rPr>
        <w:t xml:space="preserve"> February 2025</w:t>
      </w:r>
    </w:p>
    <w:p w14:paraId="6C01DF6D" w14:textId="3A8FD69B" w:rsidR="00BC117C" w:rsidRPr="004E112F" w:rsidRDefault="00BC117C" w:rsidP="00BC117C">
      <w:pPr>
        <w:rPr>
          <w:rFonts w:ascii="Calibri" w:hAnsi="Calibri" w:cs="Calibri"/>
          <w:b/>
        </w:rPr>
      </w:pPr>
      <w:r w:rsidRPr="004E112F">
        <w:rPr>
          <w:rFonts w:ascii="Calibri" w:hAnsi="Calibri" w:cs="Calibri"/>
          <w:b/>
        </w:rPr>
        <w:t xml:space="preserve">We </w:t>
      </w:r>
      <w:r w:rsidRPr="004E112F">
        <w:rPr>
          <w:rFonts w:ascii="Calibri" w:hAnsi="Calibri" w:cs="Calibri"/>
          <w:b/>
        </w:rPr>
        <w:t>reserve</w:t>
      </w:r>
      <w:r w:rsidRPr="004E112F">
        <w:rPr>
          <w:rFonts w:ascii="Calibri" w:hAnsi="Calibri" w:cs="Calibri"/>
          <w:b/>
        </w:rPr>
        <w:t xml:space="preserve"> the right to withdraw this advert early, should we receive suitable candidates, so early application</w:t>
      </w:r>
      <w:r w:rsidRPr="004E112F">
        <w:rPr>
          <w:rFonts w:ascii="Calibri" w:hAnsi="Calibri" w:cs="Calibri"/>
          <w:b/>
        </w:rPr>
        <w:t>s</w:t>
      </w:r>
      <w:r w:rsidRPr="004E112F">
        <w:rPr>
          <w:rFonts w:ascii="Calibri" w:hAnsi="Calibri" w:cs="Calibri"/>
          <w:b/>
        </w:rPr>
        <w:t xml:space="preserve"> </w:t>
      </w:r>
      <w:r w:rsidRPr="004E112F">
        <w:rPr>
          <w:rFonts w:ascii="Calibri" w:hAnsi="Calibri" w:cs="Calibri"/>
          <w:b/>
        </w:rPr>
        <w:t>are encouraged.</w:t>
      </w:r>
    </w:p>
    <w:p w14:paraId="3C475738" w14:textId="77777777" w:rsidR="00274DD5" w:rsidRPr="004E112F" w:rsidRDefault="00274DD5" w:rsidP="00BC117C">
      <w:pPr>
        <w:tabs>
          <w:tab w:val="left" w:pos="3363"/>
        </w:tabs>
        <w:rPr>
          <w:rFonts w:ascii="Calibri" w:hAnsi="Calibri" w:cs="Calibri"/>
        </w:rPr>
      </w:pPr>
    </w:p>
    <w:sectPr w:rsidR="00274DD5" w:rsidRPr="004E1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61216"/>
    <w:multiLevelType w:val="hybridMultilevel"/>
    <w:tmpl w:val="344A7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3B4540"/>
    <w:multiLevelType w:val="hybridMultilevel"/>
    <w:tmpl w:val="E6E68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572AB"/>
    <w:multiLevelType w:val="hybridMultilevel"/>
    <w:tmpl w:val="9ADC8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DB46DE"/>
    <w:multiLevelType w:val="hybridMultilevel"/>
    <w:tmpl w:val="5E289ED0"/>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7959214">
    <w:abstractNumId w:val="1"/>
  </w:num>
  <w:num w:numId="2" w16cid:durableId="1520461521">
    <w:abstractNumId w:val="2"/>
  </w:num>
  <w:num w:numId="3" w16cid:durableId="1770588057">
    <w:abstractNumId w:val="3"/>
  </w:num>
  <w:num w:numId="4" w16cid:durableId="86934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D5"/>
    <w:rsid w:val="000B60BA"/>
    <w:rsid w:val="000E2BCC"/>
    <w:rsid w:val="00134F47"/>
    <w:rsid w:val="00191AF3"/>
    <w:rsid w:val="001F372D"/>
    <w:rsid w:val="00274DD5"/>
    <w:rsid w:val="0028271A"/>
    <w:rsid w:val="00304F36"/>
    <w:rsid w:val="004E112F"/>
    <w:rsid w:val="00535567"/>
    <w:rsid w:val="00585640"/>
    <w:rsid w:val="009913C7"/>
    <w:rsid w:val="009E45D6"/>
    <w:rsid w:val="00B53A61"/>
    <w:rsid w:val="00BC117C"/>
    <w:rsid w:val="00E165D4"/>
    <w:rsid w:val="00E23573"/>
    <w:rsid w:val="00E97FD5"/>
    <w:rsid w:val="00F4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BD1"/>
  <w15:chartTrackingRefBased/>
  <w15:docId w15:val="{2BD82FE0-050E-427F-AB4F-EC2E2350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1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112F"/>
    <w:rPr>
      <w:b/>
      <w:bCs/>
    </w:rPr>
  </w:style>
  <w:style w:type="character" w:styleId="Hyperlink">
    <w:name w:val="Hyperlink"/>
    <w:basedOn w:val="DefaultParagraphFont"/>
    <w:uiPriority w:val="99"/>
    <w:semiHidden/>
    <w:unhideWhenUsed/>
    <w:rsid w:val="004E112F"/>
    <w:rPr>
      <w:color w:val="0000FF"/>
      <w:u w:val="single"/>
    </w:rPr>
  </w:style>
  <w:style w:type="character" w:styleId="Emphasis">
    <w:name w:val="Emphasis"/>
    <w:basedOn w:val="DefaultParagraphFont"/>
    <w:uiPriority w:val="20"/>
    <w:qFormat/>
    <w:rsid w:val="004E1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nger@msl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4E918-14EC-4ECB-A0A2-0C7BE7087A7C}">
  <ds:schemaRefs>
    <ds:schemaRef ds:uri="http://schemas.microsoft.com/sharepoint/v3/contenttype/forms"/>
  </ds:schemaRefs>
</ds:datastoreItem>
</file>

<file path=customXml/itemProps2.xml><?xml version="1.0" encoding="utf-8"?>
<ds:datastoreItem xmlns:ds="http://schemas.openxmlformats.org/officeDocument/2006/customXml" ds:itemID="{E8654ED2-C331-4E25-9A48-104D88248C50}">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3.xml><?xml version="1.0" encoding="utf-8"?>
<ds:datastoreItem xmlns:ds="http://schemas.openxmlformats.org/officeDocument/2006/customXml" ds:itemID="{B658A11B-17E5-45E6-8B3C-100D105FD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Dunstall</dc:creator>
  <cp:keywords/>
  <dc:description/>
  <cp:lastModifiedBy>Mrs Dunstall</cp:lastModifiedBy>
  <cp:revision>8</cp:revision>
  <dcterms:created xsi:type="dcterms:W3CDTF">2024-09-24T10:14:00Z</dcterms:created>
  <dcterms:modified xsi:type="dcterms:W3CDTF">2025-02-03T13:01:00Z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